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1D" w:rsidRDefault="00731E1D">
      <w:pP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</w:pPr>
      <w:r>
        <w:rPr>
          <w:rStyle w:val="apple-converted-space"/>
          <w:rFonts w:ascii="Helvetica" w:hAnsi="Helvetica" w:cs="Helvetica"/>
          <w:b/>
          <w:bCs/>
          <w:color w:val="454545"/>
          <w:sz w:val="20"/>
          <w:szCs w:val="20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  <w:t> </w:t>
      </w:r>
    </w:p>
    <w:p w:rsidR="0003199D" w:rsidRDefault="00346348" w:rsidP="00346348">
      <w:pPr>
        <w:jc w:val="center"/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</w:pPr>
      <w:bookmarkStart w:id="0" w:name="_GoBack"/>
      <w:r w:rsidRPr="00346348"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  <w:t>В преддверии нового учебного года!</w:t>
      </w:r>
    </w:p>
    <w:bookmarkEnd w:id="0"/>
    <w:p w:rsidR="00731E1D" w:rsidRPr="00346348" w:rsidRDefault="00346348" w:rsidP="00346348">
      <w:pPr>
        <w:jc w:val="center"/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</w:pPr>
      <w:r w:rsidRPr="00346348"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  <w:t xml:space="preserve"> Информация для родителей о необходимости и важности использования светоотражающих элементов.</w:t>
      </w:r>
    </w:p>
    <w:p w:rsidR="00F33F6D" w:rsidRPr="00731E1D" w:rsidRDefault="00731E1D" w:rsidP="00731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E1D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Уважаемые</w:t>
      </w:r>
      <w: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</w:t>
      </w:r>
      <w:proofErr w:type="gramStart"/>
      <w:r w:rsidRPr="00731E1D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родители!</w:t>
      </w:r>
      <w:r w:rsidRPr="00731E1D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знать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в 6 лет ребенок видит на уровне 105 см от земли, в 10 лет эта цифра достигает 130 см. Ребенку постоянно требуется смотреть вверх, чтобы увидеть дорожные знаки и светофоры;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    • когда ребенок видит сам, он предполагает, что его тоже видят. Но очень часто из-за маленького роста его могут просто не заметить или заметить слишком 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поздно;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• примерно до 11 лет дети не способны анализировать действия. Вс</w:t>
      </w:r>
      <w:r w:rsidR="00346348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внимание они сосредотачивают на том, что действительно происходит, а не на том, что может 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произойти;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ее;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         По данным 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ГИБДД  большинство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наездов происходит из-за того, что дети находятся на проезжей части в темной одежде без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элементов, что не позволяет водителям транспортных средств вовремя заметить их и предотвратить наезд.  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Чтобы снизить риск наезда: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                       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2. Необходимо приобрести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" w:history="1">
        <w:r w:rsidRPr="00731E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светоотражающие элементы</w:t>
        </w:r>
      </w:hyperlink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фликеры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), которые должны стать обязательным атрибутом одежды пешехода любого возраста.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чего нужны </w:t>
      </w:r>
      <w:proofErr w:type="spellStart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Специалисты выяснили: риск стать жертвой ДТП возрастает почти в десять раз именно у тех пешеходов, которые не позаботились об использовании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световозвращателей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Большинство наездов на пешеходов совершается, когда водитель в силу различных факторов слишком поздно обнаруживает идущего по дороге человека. Основная указываемая причина – это плохая видимость объекта. Пешеходные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делают пешехода более заметным в условиях напряженного городского трафика и тем самым способствуют предотвращению ДТП. Пешеход со светоотражателем привлекает внимание водителя. Человек даже в одежде чёрного цвета, но имеющий небольшой светоотражающий брелок, виден с более дальнего расстояния, чем человек, полностью одетый в белое.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лучше носить </w:t>
      </w:r>
      <w:proofErr w:type="gramStart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светоотражатель: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Чем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больше светоотражателей на вашей одежде, сумках, рюкзаках – тем выше 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вероятность того, что водитель заметит вас издалека. Крепить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правой или левой руке (а лучше обеих);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рюкзаке или сумке,  на кармане;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перчатках, головных уборах и шарфиках;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замке куртки или кофты;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Взрослым лучше всего крепить светоотражатель в районе бедра, детям -  в районе груди, чтобы сам светоотражатель был на уровне автомобильных фар, а отражаемый свет хорошо  был виден водителю.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Формы светоотражательных элементов различны.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Значки и подвески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удобны тем, что их легко переместить с одной одежды на другую. Самоклеющиеся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наклейки</w:t>
      </w:r>
      <w:r w:rsidRPr="00731E1D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быть использованы на различных поверхностях (искусственная кожа, металлические части и т.д.).  Есть и специальные светоотражающие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браслеты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Согласно новой редакции Правил дорожного движения Российской Федерации с 1 июля 2015 года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обязаны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иметь при себе предметы со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световозвращающими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элементами и обеспечивать видимость этих предметов водителями транспортных средств.                                                                                                         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Помните!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sectPr w:rsidR="00F33F6D" w:rsidRPr="00731E1D" w:rsidSect="00F3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E1D"/>
    <w:rsid w:val="0003199D"/>
    <w:rsid w:val="00041B3E"/>
    <w:rsid w:val="00346348"/>
    <w:rsid w:val="00731E1D"/>
    <w:rsid w:val="00C4433C"/>
    <w:rsid w:val="00F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174153-E4C2-4872-BAE5-228EEBEE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E1D"/>
    <w:rPr>
      <w:b/>
      <w:bCs/>
    </w:rPr>
  </w:style>
  <w:style w:type="character" w:customStyle="1" w:styleId="apple-converted-space">
    <w:name w:val="apple-converted-space"/>
    <w:basedOn w:val="a0"/>
    <w:rsid w:val="00731E1D"/>
  </w:style>
  <w:style w:type="character" w:styleId="a4">
    <w:name w:val="Hyperlink"/>
    <w:basedOn w:val="a0"/>
    <w:uiPriority w:val="99"/>
    <w:semiHidden/>
    <w:unhideWhenUsed/>
    <w:rsid w:val="00731E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chfilm.com/index.php/reflec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614</Words>
  <Characters>3503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Kudryashova_N</dc:creator>
  <cp:keywords/>
  <dc:description/>
  <cp:lastModifiedBy>user</cp:lastModifiedBy>
  <cp:revision>6</cp:revision>
  <cp:lastPrinted>2018-08-23T12:08:00Z</cp:lastPrinted>
  <dcterms:created xsi:type="dcterms:W3CDTF">2018-08-23T11:58:00Z</dcterms:created>
  <dcterms:modified xsi:type="dcterms:W3CDTF">2018-09-01T20:43:00Z</dcterms:modified>
</cp:coreProperties>
</file>